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红魔鞋</w:t>
      </w:r>
    </w:p>
    <w:p>
      <w:r>
        <w:rPr>
          <w:rFonts w:ascii="宋体" w:hAnsi="宋体" w:eastAsia="宋体"/>
          <w:sz w:val="24"/>
        </w:rPr>
        <w:t>（丹麦）安徒生著；容新芳，温荣耀译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（丹麦）安徒生著；容新芳，温荣耀译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童话(地点:丹麦年代:近代)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本书出售、求购地址：https://www.jiaokey.com/book/detail/11068826.html</w:t>
      </w:r>
    </w:p>
    <w:p>
      <w:r>
        <w:t>更多相关图书推荐：https://www.jiaokey.com</w:t>
      </w:r>
    </w:p>
    <w:p>
      <w:r>
        <w:t>（丹麦）安徒生著；容新芳，温荣耀译 其他作品：https://www.jiaokey.com/tag/（丹麦）安徒生著；容新芳，温荣耀译.html</w:t>
      </w:r>
    </w:p>
    <w:p>
      <w:r>
        <w:t>北京:中国致公出版社,2003.02 出版图书：https://www.jiaokey.com/tag/北京:中国致公出版社,2003.02.html</w:t>
      </w:r>
    </w:p>
    <w:p>
      <w:r>
        <w:t>关键词搜索：https://www.jiaokey.com/tag/童话(地点:丹麦年代:近代).html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