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血字的研究·四签名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血字的研究·四签名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本书出售、求购地址：https://www.jiaokey.com/book/detail/11068816.html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关键词搜索：https://www.jiaokey.com/tag/血字的研究·四签名.html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