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书名：多孔骨料轻混凝土</w:t>
      </w:r>
    </w:p>
    <w:p>
      <w:r>
        <w:t>作者：（苏）布热维奇（Г.А.Бужевич）著；龚洛书等译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总页数：270</w:t>
      </w:r>
    </w:p>
    <w:p>
      <w:r>
        <w:t>更多请访问教客网: www.jiaokey.com</w:t>
      </w:r>
    </w:p>
    <w:p>
      <w:r>
        <w:t>多孔骨料轻混凝土 评论地址：https://www.jiaokey.com/book/detail/11066581.html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