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书名：TI系列可编程序计算器原理与维护</w:t>
      </w:r>
    </w:p>
    <w:p>
      <w:r>
        <w:t>作者：王吉安，左新之编著</w:t>
      </w:r>
    </w:p>
    <w:p>
      <w:r>
        <w:t>出版社：烃加工出版社</w:t>
      </w:r>
    </w:p>
    <w:p>
      <w:r>
        <w:t>出版日期：1985.06</w:t>
      </w:r>
    </w:p>
    <w:p>
      <w:r>
        <w:t>总页数：168</w:t>
      </w:r>
    </w:p>
    <w:p>
      <w:r>
        <w:t>更多请访问教客网: www.jiaokey.com</w:t>
      </w:r>
    </w:p>
    <w:p>
      <w:r>
        <w:t>TI系列可编程序计算器原理与维护 评论地址：https://www.jiaokey.com/book/detail/11066516.html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