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书名：电力铁道机车车辆  第2卷  下</w:t>
      </w:r>
    </w:p>
    <w:p>
      <w:r>
        <w:t>作者：（苏）米季利，В.В.著；杜庆宣等译</w:t>
      </w:r>
    </w:p>
    <w:p>
      <w:r>
        <w:t>出版社：人民铁道出版社</w:t>
      </w:r>
    </w:p>
    <w:p>
      <w:r>
        <w:t>出版日期：1960.02</w:t>
      </w:r>
    </w:p>
    <w:p>
      <w:r>
        <w:t>总页数：224</w:t>
      </w:r>
    </w:p>
    <w:p>
      <w:r>
        <w:t>更多请访问教客网: www.jiaokey.com</w:t>
      </w:r>
    </w:p>
    <w:p>
      <w:r>
        <w:t>电力铁道机车车辆  第2卷  下 评论地址：https://www.jiaokey.com/book/detail/11065822.html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