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书名：汽轮机与燃气轮机的调整  上</w:t>
      </w:r>
    </w:p>
    <w:p>
      <w:r>
        <w:t>作者：（苏联）И.И.基利洛夫教授著；余克缙译</w:t>
      </w:r>
    </w:p>
    <w:p>
      <w:r>
        <w:t>出版社：北京：电力工业出版社</w:t>
      </w:r>
    </w:p>
    <w:p>
      <w:r>
        <w:t>出版日期：1956.11</w:t>
      </w:r>
    </w:p>
    <w:p>
      <w:r>
        <w:t>总页数：234</w:t>
      </w:r>
    </w:p>
    <w:p>
      <w:r>
        <w:t>更多请访问教客网: www.jiaokey.com</w:t>
      </w:r>
    </w:p>
    <w:p>
      <w:r>
        <w:t>汽轮机与燃气轮机的调整  上 评论地址：https://www.jiaokey.com/book/detail/11065670.html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