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书名：氢冷却汽轮发电机的运行</w:t>
      </w:r>
    </w:p>
    <w:p>
      <w:r>
        <w:t>作者：（苏）苏沃罗夫（И.П.Суворов），苏卡里达（В.Т.Калита）著；江枫等译</w:t>
      </w:r>
    </w:p>
    <w:p>
      <w:r>
        <w:t>出版社：北京:电力工业出版社,1957.07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氢冷却汽轮发电机的运行 评论地址：https://www.jiaokey.com/book/detail/11065669.html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