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书名：通用桥式起重机  结构、计算、运用</w:t>
      </w:r>
    </w:p>
    <w:p>
      <w:r>
        <w:t>作者：（苏）拜尔尼茨基（А.Б.Парницкий），（苏）沙巴晓夫（А.П.Шабашов）著；孙鸿范，胡国范译</w:t>
      </w:r>
    </w:p>
    <w:p>
      <w:r>
        <w:t>出版社：北京：机械工业出版社</w:t>
      </w:r>
    </w:p>
    <w:p>
      <w:r>
        <w:t>出版日期：1958.04</w:t>
      </w:r>
    </w:p>
    <w:p>
      <w:r>
        <w:t>总页数：282</w:t>
      </w:r>
    </w:p>
    <w:p>
      <w:r>
        <w:t>更多请访问教客网: www.jiaokey.com</w:t>
      </w:r>
    </w:p>
    <w:p>
      <w:r>
        <w:t>通用桥式起重机  结构、计算、运用 评论地址：https://www.jiaokey.com/book/detail/11065519.html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