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山东省安装工程消耗量定额 第6册 工业管道工程 DXD37-206-2002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山东省安装工程消耗量定额 第6册 工业管道工程 DXD37-206-2002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本书出售、求购地址：https://www.jiaokey.com/book/detail/11063441.html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关键词搜索：https://www.jiaokey.com/tag/山东省安装工程消耗量定额 第6册 工业管道工程 DXD37-206-2002.html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