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书名：拉制平板玻璃的生产</w:t>
      </w:r>
    </w:p>
    <w:p>
      <w:r>
        <w:t>作者：（捷）戈艾尔克（I.D.H.Goerk）著；张玉智，伍伯俊译</w:t>
      </w:r>
    </w:p>
    <w:p>
      <w:r>
        <w:t>出版社：北京：中国建筑工业出版社</w:t>
      </w:r>
    </w:p>
    <w:p>
      <w:r>
        <w:t>出版日期：1979.05</w:t>
      </w:r>
    </w:p>
    <w:p>
      <w:r>
        <w:t>总页数：322</w:t>
      </w:r>
    </w:p>
    <w:p>
      <w:r>
        <w:t>更多请访问教客网: www.jiaokey.com</w:t>
      </w:r>
    </w:p>
    <w:p>
      <w:r>
        <w:t>拉制平板玻璃的生产 评论地址：https://www.jiaokey.com/book/detail/11063115.html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