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书名：破局而出  做女人的艺术与力量</w:t>
      </w:r>
    </w:p>
    <w:p>
      <w:r>
        <w:t>作者:（美）诺里·克里艾瑞（Noelle Cleary），（美）蒂丽·&lt;font color=Red&gt;翁&lt;/font&gt;·穆福琳（Dini Von Mueffling）著；赵立光，李弓译</w:t>
      </w:r>
    </w:p>
    <w:p>
      <w:r>
        <w:t>出版社:哈尔滨:哈尔滨出版社,2003.05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破局而出  做女人的艺术与力量评论地址：https://www.jiaokey.com/book/detail/11061811.html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