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书名：中国种子植物特有属</w:t>
      </w:r>
    </w:p>
    <w:p>
      <w:r>
        <w:t>作者：应俊生，张玉龙著</w:t>
      </w:r>
    </w:p>
    <w:p>
      <w:r>
        <w:t>出版社：科学出版计</w:t>
      </w:r>
    </w:p>
    <w:p>
      <w:r>
        <w:t>出版日期：1994.09</w:t>
      </w:r>
    </w:p>
    <w:p>
      <w:r>
        <w:t>总页数：699</w:t>
      </w:r>
    </w:p>
    <w:p>
      <w:r>
        <w:t>更多请访问教客网: www.jiaokey.com</w:t>
      </w:r>
    </w:p>
    <w:p>
      <w:r>
        <w:t>中国种子植物特有属 评论地址：https://www.jiaokey.com/book/detail/11061211.html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