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书名：中国近代文学研究概论</w:t>
      </w:r>
    </w:p>
    <w:p>
      <w:r>
        <w:t>作者：徐鹏绪，张俊才著</w:t>
      </w:r>
    </w:p>
    <w:p>
      <w:r>
        <w:t>出版社：天津：天津教育出版社</w:t>
      </w:r>
    </w:p>
    <w:p>
      <w:r>
        <w:t>出版日期：1992.05</w:t>
      </w:r>
    </w:p>
    <w:p>
      <w:r>
        <w:t>总页数：638</w:t>
      </w:r>
    </w:p>
    <w:p>
      <w:r>
        <w:t>更多请访问教客网: www.jiaokey.com</w:t>
      </w:r>
    </w:p>
    <w:p>
      <w:r>
        <w:t>中国近代文学研究概论 评论地址：https://www.jiaokey.com/book/detail/11060877.html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