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武玉笑  赵燕翼  高平研究合集</w:t>
      </w:r>
    </w:p>
    <w:p>
      <w:r>
        <w:t>作者：党鸿枢等编</w:t>
      </w:r>
    </w:p>
    <w:p>
      <w:r>
        <w:t>出版社：兰州：甘肃人民出版社</w:t>
      </w:r>
    </w:p>
    <w:p>
      <w:r>
        <w:t>出版日期：1986.03</w:t>
      </w:r>
    </w:p>
    <w:p>
      <w:r>
        <w:t>总页数：522</w:t>
      </w:r>
    </w:p>
    <w:p>
      <w:r>
        <w:t>更多请访问教客网: www.jiaokey.com</w:t>
      </w:r>
    </w:p>
    <w:p>
      <w:r>
        <w:t>中国当代文学研究资料  武玉笑  赵燕翼  高平研究合集 评论地址：https://www.jiaokey.com/book/detail/11060771.html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