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书名：磨齿圆柱齿轮的制造</w:t>
      </w:r>
    </w:p>
    <w:p>
      <w:r>
        <w:t>作者：（苏）科甘，Г.И.著；董汉侯等译</w:t>
      </w:r>
    </w:p>
    <w:p>
      <w:r>
        <w:t>出版社：北京：国防工业出版社</w:t>
      </w:r>
    </w:p>
    <w:p>
      <w:r>
        <w:t>出版日期：1965.08</w:t>
      </w:r>
    </w:p>
    <w:p>
      <w:r>
        <w:t>总页数：237</w:t>
      </w:r>
    </w:p>
    <w:p>
      <w:r>
        <w:t>更多请访问教客网: www.jiaokey.com</w:t>
      </w:r>
    </w:p>
    <w:p>
      <w:r>
        <w:t>磨齿圆柱齿轮的制造 评论地址：https://www.jiaokey.com/book/detail/11059797.html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