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书名：中国国情报告  2003  体验“两会”问题中国新语态</w:t>
      </w:r>
    </w:p>
    <w:p>
      <w:r>
        <w:t>作者：连玉明主编；北京国际城市发展研究院编著</w:t>
      </w:r>
    </w:p>
    <w:p>
      <w:r>
        <w:t>出版社：北京:中国时代经济出版社,2003.06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中国国情报告  2003  体验“两会”问题中国新语态 评论地址：https://www.jiaokey.com/book/detail/11058472.html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