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公共管理专业英语</w:t>
      </w:r>
    </w:p>
    <w:p>
      <w:r>
        <w:rPr>
          <w:rFonts w:ascii="宋体" w:hAnsi="宋体" w:eastAsia="宋体"/>
          <w:sz w:val="24"/>
        </w:rPr>
        <w:t>顾建光,王郁 著 · 教客网电子书</w:t>
      </w:r>
    </w:p>
    <w:p>
      <w:r>
        <w:t>找书就上教客网 —— www.jiaokey.com</w:t>
      </w:r>
    </w:p>
    <w:p/>
    <w:p>
      <w:r>
        <w:drawing>
          <wp:inline xmlns:a="http://schemas.openxmlformats.org/drawingml/2006/main" xmlns:pic="http://schemas.openxmlformats.org/drawingml/2006/picture">
            <wp:extent cx="2743200" cy="3950208"/>
            <wp:docPr id="1" name="Picture 1"/>
            <wp:cNvGraphicFramePr>
              <a:graphicFrameLocks noChangeAspect="1"/>
            </wp:cNvGraphicFramePr>
            <a:graphic>
              <a:graphicData uri="http://schemas.openxmlformats.org/drawingml/2006/picture">
                <pic:pic>
                  <pic:nvPicPr>
                    <pic:cNvPr id="0" name="11058138.jpg"/>
                    <pic:cNvPicPr/>
                  </pic:nvPicPr>
                  <pic:blipFill>
                    <a:blip r:embed="rId9"/>
                    <a:stretch>
                      <a:fillRect/>
                    </a:stretch>
                  </pic:blipFill>
                  <pic:spPr>
                    <a:xfrm>
                      <a:off x="0" y="0"/>
                      <a:ext cx="2743200" cy="395020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公共管理专业英语</w:t>
            </w:r>
          </w:p>
        </w:tc>
      </w:tr>
      <w:tr>
        <w:tc>
          <w:tcPr>
            <w:tcW w:type="dxa" w:w="4320"/>
          </w:tcPr>
          <w:p>
            <w:r>
              <w:t>作者</w:t>
            </w:r>
          </w:p>
        </w:tc>
        <w:tc>
          <w:tcPr>
            <w:tcW w:type="dxa" w:w="4320"/>
          </w:tcPr>
          <w:p>
            <w:r>
              <w:t>顾建光,王郁</w:t>
            </w:r>
          </w:p>
        </w:tc>
      </w:tr>
      <w:tr>
        <w:tc>
          <w:tcPr>
            <w:tcW w:type="dxa" w:w="4320"/>
          </w:tcPr>
          <w:p>
            <w:r>
              <w:t>出版社</w:t>
            </w:r>
          </w:p>
        </w:tc>
        <w:tc>
          <w:tcPr>
            <w:tcW w:type="dxa" w:w="4320"/>
          </w:tcPr>
          <w:p>
            <w:r>
              <w:t>上海：上海人民出版社</w:t>
            </w:r>
          </w:p>
        </w:tc>
      </w:tr>
      <w:tr>
        <w:tc>
          <w:tcPr>
            <w:tcW w:type="dxa" w:w="4320"/>
          </w:tcPr>
          <w:p>
            <w:r>
              <w:t>ISBN</w:t>
            </w:r>
          </w:p>
        </w:tc>
        <w:tc>
          <w:tcPr>
            <w:tcW w:type="dxa" w:w="4320"/>
          </w:tcPr>
          <w:p>
            <w:r>
              <w:t>7208045801</w:t>
            </w:r>
          </w:p>
        </w:tc>
      </w:tr>
      <w:tr>
        <w:tc>
          <w:tcPr>
            <w:tcW w:type="dxa" w:w="4320"/>
          </w:tcPr>
          <w:p>
            <w:r>
              <w:t>出版日期</w:t>
            </w:r>
          </w:p>
        </w:tc>
        <w:tc>
          <w:tcPr>
            <w:tcW w:type="dxa" w:w="4320"/>
          </w:tcPr>
          <w:p>
            <w:r>
              <w:t>2003-05-01</w:t>
            </w:r>
          </w:p>
        </w:tc>
      </w:tr>
      <w:tr>
        <w:tc>
          <w:tcPr>
            <w:tcW w:type="dxa" w:w="4320"/>
          </w:tcPr>
          <w:p>
            <w:r>
              <w:t>页数</w:t>
            </w:r>
          </w:p>
        </w:tc>
        <w:tc>
          <w:tcPr>
            <w:tcW w:type="dxa" w:w="4320"/>
          </w:tcPr>
          <w:p>
            <w:r>
              <w:t>254</w:t>
            </w:r>
          </w:p>
        </w:tc>
      </w:tr>
      <w:tr>
        <w:tc>
          <w:tcPr>
            <w:tcW w:type="dxa" w:w="4320"/>
          </w:tcPr>
          <w:p>
            <w:r>
              <w:t>价格</w:t>
            </w:r>
          </w:p>
        </w:tc>
        <w:tc>
          <w:tcPr>
            <w:tcW w:type="dxa" w:w="4320"/>
          </w:tcPr>
          <w:p>
            <w:r/>
          </w:p>
        </w:tc>
      </w:tr>
      <w:tr>
        <w:tc>
          <w:tcPr>
            <w:tcW w:type="dxa" w:w="4320"/>
          </w:tcPr>
          <w:p>
            <w:r>
              <w:t>关键词</w:t>
            </w:r>
          </w:p>
        </w:tc>
        <w:tc>
          <w:tcPr>
            <w:tcW w:type="dxa" w:w="4320"/>
          </w:tcPr>
          <w:p>
            <w:r>
              <w:t>英语-研究生-教材</w:t>
            </w:r>
          </w:p>
        </w:tc>
      </w:tr>
      <w:tr>
        <w:tc>
          <w:tcPr>
            <w:tcW w:type="dxa" w:w="4320"/>
          </w:tcPr>
          <w:p>
            <w:r>
              <w:t>分类</w:t>
            </w:r>
          </w:p>
        </w:tc>
        <w:tc>
          <w:tcPr>
            <w:tcW w:type="dxa" w:w="4320"/>
          </w:tcPr>
          <w:p>
            <w:r>
              <w:t>英语</w:t>
            </w:r>
          </w:p>
        </w:tc>
      </w:tr>
    </w:tbl>
    <w:p/>
    <w:p>
      <w:pPr>
        <w:pStyle w:val="Heading1"/>
      </w:pPr>
      <w:r>
        <w:t>图书介绍</w:t>
      </w:r>
    </w:p>
    <w:p>
      <w:r>
        <w:t>本教材在全国MPA试点学校中是惟一的一本专用教材。由于这是一本专业英语教材，所以在内容设置方面它同时突出了专业知识和语言能力这两个重点，并以专题的形式将全书分为七个单元，包括：公共行政与管理信息技术与电子政府、国际经济制度、地区与城市发展、社会保障与社区发展、公共健康、技术与教育。单元以下为各相关文章。本书的课文均选自在国际上权威的专业杂志以世界银行等专业机构分开发表的文章。学生通过学习本教材，一方面能够提高自己阅读、理解英语专业文献的能力以及口头表达能力，另一方面也能了解国外在公共管理方面研究的新进展。</w:t>
      </w:r>
    </w:p>
    <w:p/>
    <w:p>
      <w:r>
        <w:t>本书出售、求购地址：https://www.jiaokey.com/book/detail/11058138.html</w:t>
      </w:r>
    </w:p>
    <w:p>
      <w:r>
        <w:t>更多英语图书推荐：https://www.jiaokey.com</w:t>
      </w:r>
    </w:p>
    <w:p>
      <w:r>
        <w:t>顾建光,王郁 其他作品：https://www.jiaokey.com/tag/顾建光,王郁.html</w:t>
      </w:r>
    </w:p>
    <w:p>
      <w:r>
        <w:t>上海：上海人民出版社 出版图书：https://www.jiaokey.com/tag/上海：上海人民出版社.html</w:t>
      </w:r>
    </w:p>
    <w:p>
      <w:r>
        <w:t>关键词搜索：https://www.jiaokey.com/tag/英语-研究生-教材.html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