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书名：沉默权问题研究  兼论如何遏制刑讯逼供</w:t>
      </w:r>
    </w:p>
    <w:p>
      <w:r>
        <w:t>作者：陈光中主编</w:t>
      </w:r>
    </w:p>
    <w:p>
      <w:r>
        <w:t>出版社：</w:t>
      </w:r>
    </w:p>
    <w:p>
      <w:r>
        <w:t>出版日期：2002.06</w:t>
      </w:r>
    </w:p>
    <w:p>
      <w:r>
        <w:t>总页数：582</w:t>
      </w:r>
    </w:p>
    <w:p>
      <w:r>
        <w:t>更多请访问教客网: www.jiaokey.com</w:t>
      </w:r>
    </w:p>
    <w:p>
      <w:r>
        <w:t>沉默权问题研究  兼论如何遏制刑讯逼供 评论地址：https://www.jiaokey.com/book/detail/11056199.html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