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冶金机械及冶金专业用</w:t>
      </w:r>
    </w:p>
    <w:p>
      <w:r>
        <w:t>作者：北京冶金专科学校制图教研组，李海，马宪成，赵成义编</w:t>
      </w:r>
    </w:p>
    <w:p>
      <w:r>
        <w:t>出版社：北京：冶金工业出版社</w:t>
      </w:r>
    </w:p>
    <w:p>
      <w:r>
        <w:t>出版日期：1959.09</w:t>
      </w:r>
    </w:p>
    <w:p>
      <w:r>
        <w:t>总页数：314</w:t>
      </w:r>
    </w:p>
    <w:p>
      <w:r>
        <w:t>更多请访问教客网: www.jiaokey.com</w:t>
      </w:r>
    </w:p>
    <w:p>
      <w:r>
        <w:t>机械制图  冶金机械及冶金专业用 评论地址：https://www.jiaokey.com/book/detail/11055647.html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