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书名：卫生设备加工及安装斯达哈诺夫工作法</w:t>
      </w:r>
    </w:p>
    <w:p>
      <w:r>
        <w:t>作者：苏联部长会议国家建设委员会中央建筑通讯学院著；鞍钢工程技术处翻译科译；鞍钢工程技术编委会编辑</w:t>
      </w:r>
    </w:p>
    <w:p>
      <w:r>
        <w:t>出版社：重工业出版社</w:t>
      </w:r>
    </w:p>
    <w:p>
      <w:r>
        <w:t>出版日期：1954.07</w:t>
      </w:r>
    </w:p>
    <w:p>
      <w:r>
        <w:t>总页数：32</w:t>
      </w:r>
    </w:p>
    <w:p>
      <w:r>
        <w:t>更多请访问教客网: www.jiaokey.com</w:t>
      </w:r>
    </w:p>
    <w:p>
      <w:r>
        <w:t>卫生设备加工及安装斯达哈诺夫工作法 评论地址：https://www.jiaokey.com/book/detail/11055511.html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