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书名：灰浆泵</w:t>
      </w:r>
    </w:p>
    <w:p>
      <w:r>
        <w:t>作者：（苏）巴尔略也夫（К.М.Барляев），（苏）阿历克赛也夫（С.Н.Алексеев）著；方必钧译</w:t>
      </w:r>
    </w:p>
    <w:p>
      <w:r>
        <w:t>出版社：北京：建筑工程出版社</w:t>
      </w:r>
    </w:p>
    <w:p>
      <w:r>
        <w:t>出版日期：1957.07</w:t>
      </w:r>
    </w:p>
    <w:p>
      <w:r>
        <w:t>总页数：56</w:t>
      </w:r>
    </w:p>
    <w:p>
      <w:r>
        <w:t>更多请访问教客网: www.jiaokey.com</w:t>
      </w:r>
    </w:p>
    <w:p>
      <w:r>
        <w:t>灰浆泵 评论地址：https://www.jiaokey.com/book/detail/11055490.html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