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书名：建筑物的鉴定、修复和改造  第3集  维护结构及外装修的修复和改造</w:t>
      </w:r>
    </w:p>
    <w:p>
      <w:r>
        <w:t>作者：张富春译</w:t>
      </w:r>
    </w:p>
    <w:p>
      <w:r>
        <w:t>出版社：</w:t>
      </w:r>
    </w:p>
    <w:p>
      <w:r>
        <w:t>出版日期：1986.12</w:t>
      </w:r>
    </w:p>
    <w:p>
      <w:r>
        <w:t>总页数：114</w:t>
      </w:r>
    </w:p>
    <w:p>
      <w:r>
        <w:t>更多请访问教客网: www.jiaokey.com</w:t>
      </w:r>
    </w:p>
    <w:p>
      <w:r>
        <w:t>建筑物的鉴定、修复和改造  第3集  维护结构及外装修的修复和改造 评论地址：https://www.jiaokey.com/book/detail/11055446.html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