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书名：薄壁箱式钢筋混凝土连续梁桥设计</w:t>
      </w:r>
    </w:p>
    <w:p>
      <w:r>
        <w:t>作者：王知刚编著</w:t>
      </w:r>
    </w:p>
    <w:p>
      <w:r>
        <w:t>出版社：上海：上海科学技术出版社</w:t>
      </w:r>
    </w:p>
    <w:p>
      <w:r>
        <w:t>出版日期：1964.08</w:t>
      </w:r>
    </w:p>
    <w:p>
      <w:r>
        <w:t>总页数：167</w:t>
      </w:r>
    </w:p>
    <w:p>
      <w:r>
        <w:t>更多请访问教客网: www.jiaokey.com</w:t>
      </w:r>
    </w:p>
    <w:p>
      <w:r>
        <w:t>薄壁箱式钢筋混凝土连续梁桥设计 评论地址：https://www.jiaokey.com/book/detail/11054910.html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