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欧亚之光  2  西安欧亚学院2000-2001新闻集萃</w:t>
      </w:r>
    </w:p>
    <w:p>
      <w:r>
        <w:rPr>
          <w:rFonts w:ascii="宋体" w:hAnsi="宋体" w:eastAsia="宋体"/>
          <w:sz w:val="24"/>
        </w:rPr>
        <w:t>胡建波主编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欧亚之光  2  西安欧亚学院2000-2001新闻集萃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西安欧亚学院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本书出售、求购地址：https://www.jiaokey.com/book/detail/11054760.html</w:t>
      </w:r>
    </w:p>
    <w:p>
      <w:r>
        <w:t>更多相关图书推荐：https://www.jiaokey.com</w:t>
      </w:r>
    </w:p>
    <w:p>
      <w:r>
        <w:t>胡建波主编 其他作品：https://www.jiaokey.com/tag/胡建波主编.html</w:t>
      </w:r>
    </w:p>
    <w:p>
      <w:r>
        <w:t>西安欧亚学院 出版图书：https://www.jiaokey.com/tag/西安欧亚学院.html</w:t>
      </w:r>
    </w:p>
    <w:p>
      <w:r>
        <w:t>关键词搜索：https://www.jiaokey.com/tag/欧亚之光  2  西安欧亚学院2000-2001新闻集萃.html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