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书名：米卢批判  在人与神之间游走</w:t>
      </w:r>
    </w:p>
    <w:p>
      <w:r>
        <w:t>作者：周文渊著；韩力，李响摄影</w:t>
      </w:r>
    </w:p>
    <w:p>
      <w:r>
        <w:t>出版社：北京：中国工人出版社</w:t>
      </w:r>
    </w:p>
    <w:p>
      <w:r>
        <w:t>出版日期：2002.01</w:t>
      </w:r>
    </w:p>
    <w:p>
      <w:r>
        <w:t>总页数：216</w:t>
      </w:r>
    </w:p>
    <w:p>
      <w:r>
        <w:t>更多请访问教客网: www.jiaokey.com</w:t>
      </w:r>
    </w:p>
    <w:p>
      <w:r>
        <w:t>米卢批判  在人与神之间游走 评论地址：https://www.jiaokey.com/book/detail/11054152.html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