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书名：棉纺织厂气流对通风的影响</w:t>
      </w:r>
    </w:p>
    <w:p>
      <w:r>
        <w:t>作者：（苏）谢里维尔斯托夫（А.Н.Селиверстов）著；林绍基译</w:t>
      </w:r>
    </w:p>
    <w:p>
      <w:r>
        <w:t>出版社：北京：纺织工业出版社</w:t>
      </w:r>
    </w:p>
    <w:p>
      <w:r>
        <w:t>出版日期：1956.06</w:t>
      </w:r>
    </w:p>
    <w:p>
      <w:r>
        <w:t>总页数：112</w:t>
      </w:r>
    </w:p>
    <w:p>
      <w:r>
        <w:t>更多请访问教客网: www.jiaokey.com</w:t>
      </w:r>
    </w:p>
    <w:p>
      <w:r>
        <w:t>棉纺织厂气流对通风的影响 评论地址：https://www.jiaokey.com/book/detail/11053870.html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