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工程师和科学家的有效管理</w:t>
      </w:r>
    </w:p>
    <w:p>
      <w:r>
        <w:rPr>
          <w:rFonts w:ascii="宋体" w:hAnsi="宋体" w:eastAsia="宋体"/>
          <w:sz w:val="24"/>
        </w:rPr>
        <w:t>（美）Leon·A·沃特曼著；叶向荣 朱亚宗 王传宗 张功耀 白建伟 沈永平译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工程师和科学家的有效管理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（美）Leon·A·沃特曼著；叶向荣 朱亚宗 王传宗 张功耀 白建伟 沈永平译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本书出售、求购地址：https://www.jiaokey.com/book/detail/11053665.html</w:t>
      </w:r>
    </w:p>
    <w:p>
      <w:r>
        <w:t>更多相关图书推荐：https://www.jiaokey.com</w:t>
      </w:r>
    </w:p>
    <w:p>
      <w:r>
        <w:t>（美）Leon·A·沃特曼著；叶向荣 朱亚宗 王传宗 张功耀 白建伟 沈永平译 其他作品：https://www.jiaokey.com/tag/（美）Leon·A·沃特曼著；叶向荣 朱亚宗 王传宗 张功耀 白建伟 沈永平译.html</w:t>
      </w:r>
    </w:p>
    <w:p>
      <w:r>
        <w:t>关键词搜索：https://www.jiaokey.com/tag/工程师和科学家的有效管理.html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