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书名：制鞋湿热设备</w:t>
      </w:r>
    </w:p>
    <w:p>
      <w:r>
        <w:t>作者：（苏）М.Г.陶宾，（苏）З.А.瓦波尼克著；沈东来，邹积蟾译</w:t>
      </w:r>
    </w:p>
    <w:p>
      <w:r>
        <w:t>出版社：轻工业出版社</w:t>
      </w:r>
    </w:p>
    <w:p>
      <w:r>
        <w:t>出版日期：1984.04</w:t>
      </w:r>
    </w:p>
    <w:p>
      <w:r>
        <w:t>总页数：185</w:t>
      </w:r>
    </w:p>
    <w:p>
      <w:r>
        <w:t>更多请访问教客网: www.jiaokey.com</w:t>
      </w:r>
    </w:p>
    <w:p>
      <w:r>
        <w:t>制鞋湿热设备 评论地址：https://www.jiaokey.com/book/detail/11053547.html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