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书名：国家批判理论  意识形态批判理论，工具论，结构主义和生活世界理论</w:t>
      </w:r>
    </w:p>
    <w:p>
      <w:r>
        <w:t>作者：尹树广著</w:t>
      </w:r>
    </w:p>
    <w:p>
      <w:r>
        <w:t>出版社：哈尔滨：黑龙江人民出版社</w:t>
      </w:r>
    </w:p>
    <w:p>
      <w:r>
        <w:t>出版日期：2002.05</w:t>
      </w:r>
    </w:p>
    <w:p>
      <w:r>
        <w:t>总页数：359</w:t>
      </w:r>
    </w:p>
    <w:p>
      <w:r>
        <w:t>更多请访问教客网: www.jiaokey.com</w:t>
      </w:r>
    </w:p>
    <w:p>
      <w:r>
        <w:t>国家批判理论  意识形态批判理论，工具论，结构主义和生活世界理论 评论地址：https://www.jiaokey.com/book/detail/11053098.html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