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书名：再生有色金属手册  第2卷  第3分册</w:t>
      </w:r>
    </w:p>
    <w:p>
      <w:r>
        <w:t>作者：（苏）伊斯特林，М.А.等撰；王忠羲译</w:t>
      </w:r>
    </w:p>
    <w:p>
      <w:r>
        <w:t>出版社：重工业出版社</w:t>
      </w:r>
    </w:p>
    <w:p>
      <w:r>
        <w:t>出版日期：1962.07</w:t>
      </w:r>
    </w:p>
    <w:p>
      <w:r>
        <w:t>总页数：171</w:t>
      </w:r>
    </w:p>
    <w:p>
      <w:r>
        <w:t>更多请访问教客网: www.jiaokey.com</w:t>
      </w:r>
    </w:p>
    <w:p>
      <w:r>
        <w:t>再生有色金属手册  第2卷  第3分册 评论地址：https://www.jiaokey.com/book/detail/11051721.html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