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书名：箱形结构桥式电动起重机  设计和计算部分</w:t>
      </w:r>
    </w:p>
    <w:p>
      <w:r>
        <w:t>作者：（苏）米列亭（П.А.Милехин）著；李成矶译</w:t>
      </w:r>
    </w:p>
    <w:p>
      <w:r>
        <w:t>出版社：重工业出版社</w:t>
      </w:r>
    </w:p>
    <w:p>
      <w:r>
        <w:t>出版日期：1954</w:t>
      </w:r>
    </w:p>
    <w:p>
      <w:r>
        <w:t>总页数：110</w:t>
      </w:r>
    </w:p>
    <w:p>
      <w:r>
        <w:t>更多请访问教客网: www.jiaokey.com</w:t>
      </w:r>
    </w:p>
    <w:p>
      <w:r>
        <w:t>箱形结构桥式电动起重机  设计和计算部分 评论地址：https://www.jiaokey.com/book/detail/11051490.html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