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书名：桁架及吊车梁的新型结构</w:t>
      </w:r>
    </w:p>
    <w:p>
      <w:r>
        <w:t>作者:清华大学土木系著</w:t>
      </w:r>
    </w:p>
    <w:p>
      <w:r>
        <w:t>出版社:清华大学土木系</w:t>
      </w:r>
    </w:p>
    <w:p>
      <w:r>
        <w:t>出版日期：1959.06</w:t>
      </w:r>
    </w:p>
    <w:p>
      <w:r>
        <w:t>总页数：45</w:t>
      </w:r>
    </w:p>
    <w:p>
      <w:r>
        <w:t>更多请访问教客网:www.jiaokey.com</w:t>
      </w:r>
    </w:p>
    <w:p>
      <w:r>
        <w:t>桁架及吊车梁的新型结构评论地址：https://www.jiaokey.com/book/detail/11050414.html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