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书名：感耦等离子体在原子光谱分析法中的应用</w:t>
      </w:r>
    </w:p>
    <w:p>
      <w:r>
        <w:t>作者：（美）蒙塔瑟（Montaser，Akbar），（美）戈莱特利（Golightly，D.W.） 陈隆懋等译</w:t>
      </w:r>
    </w:p>
    <w:p>
      <w:r>
        <w:t>出版社：北京:人民卫生出版社,1992.06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感耦等离子体在原子光谱分析法中的应用 评论地址：https://www.jiaokey.com/book/detail/11050153.html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