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书名：当代中国农村宗族与乡村治理  跨学科的研究与对话</w:t>
      </w:r>
    </w:p>
    <w:p>
      <w:r>
        <w:t>作者：肖唐镖，史天健主编</w:t>
      </w:r>
    </w:p>
    <w:p>
      <w:r>
        <w:t>出版社：西安：西北大学出版社</w:t>
      </w:r>
    </w:p>
    <w:p>
      <w:r>
        <w:t>出版日期：2002.10</w:t>
      </w:r>
    </w:p>
    <w:p>
      <w:r>
        <w:t>总页数：302</w:t>
      </w:r>
    </w:p>
    <w:p>
      <w:r>
        <w:t>更多请访问教客网: www.jiaokey.com</w:t>
      </w:r>
    </w:p>
    <w:p>
      <w:r>
        <w:t>当代中国农村宗族与乡村治理  跨学科的研究与对话 评论地址：https://www.jiaokey.com/book/detail/11049915.html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