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书名：论党的领导方式和执政方式</w:t>
      </w:r>
    </w:p>
    <w:p>
      <w:r>
        <w:t>作者：高新民，农华西著</w:t>
      </w:r>
    </w:p>
    <w:p>
      <w:r>
        <w:t>出版社：南宁：广西人民出版社</w:t>
      </w:r>
    </w:p>
    <w:p>
      <w:r>
        <w:t>出版日期：2003.03</w:t>
      </w:r>
    </w:p>
    <w:p>
      <w:r>
        <w:t>总页数：246</w:t>
      </w:r>
    </w:p>
    <w:p>
      <w:r>
        <w:t>更多请访问教客网: www.jiaokey.com</w:t>
      </w:r>
    </w:p>
    <w:p>
      <w:r>
        <w:t>论党的领导方式和执政方式 评论地址：https://www.jiaokey.com/book/detail/11049681.html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