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书名：创造音乐的是人民  介绍俄国作曲家格林卡</w:t>
      </w:r>
    </w:p>
    <w:p>
      <w:r>
        <w:t>作者:万昭著</w:t>
      </w:r>
    </w:p>
    <w:p>
      <w:r>
        <w:t>出版社:北京：人民音乐出版社</w:t>
      </w:r>
    </w:p>
    <w:p>
      <w:r>
        <w:t>出版日期：1990.11</w:t>
      </w:r>
    </w:p>
    <w:p>
      <w:r>
        <w:t>总页数：51</w:t>
      </w:r>
    </w:p>
    <w:p>
      <w:r>
        <w:t>更多请访问教客网:www.jiaokey.com</w:t>
      </w:r>
    </w:p>
    <w:p>
      <w:r>
        <w:t>创造音乐的是人民  介绍俄国作曲家格林卡评论地址：https://www.jiaokey.com/book/detail/11049159.html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