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书名：理解课程  历史与当代课程话语研究导论  上</w:t>
      </w:r>
    </w:p>
    <w:p>
      <w:r>
        <w:t>作者：（美）派纳等著；张华等译</w:t>
      </w:r>
    </w:p>
    <w:p>
      <w:r>
        <w:t>出版社：</w:t>
      </w:r>
    </w:p>
    <w:p>
      <w:r>
        <w:t>出版日期：2003.02</w:t>
      </w:r>
    </w:p>
    <w:p>
      <w:r>
        <w:t>总页数：536</w:t>
      </w:r>
    </w:p>
    <w:p>
      <w:r>
        <w:t>更多请访问教客网: www.jiaokey.com</w:t>
      </w:r>
    </w:p>
    <w:p>
      <w:r>
        <w:t>理解课程  历史与当代课程话语研究导论  上 评论地址：https://www.jiaokey.com/book/detail/11049037.html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