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书名：个体化社会</w:t>
      </w:r>
    </w:p>
    <w:p>
      <w:r>
        <w:t>作者：（美）齐格蒙特·鲍曼 （Zygmunt Bauman）著；范祥涛译</w:t>
      </w:r>
    </w:p>
    <w:p>
      <w:r>
        <w:t>出版社：上海：上海三联书店</w:t>
      </w:r>
    </w:p>
    <w:p>
      <w:r>
        <w:t>出版日期：2002.12</w:t>
      </w:r>
    </w:p>
    <w:p>
      <w:r>
        <w:t>总页数：330</w:t>
      </w:r>
    </w:p>
    <w:p>
      <w:r>
        <w:t>更多请访问教客网: www.jiaokey.com</w:t>
      </w:r>
    </w:p>
    <w:p>
      <w:r>
        <w:t>个体化社会 评论地址：https://www.jiaokey.com/book/detail/11048902.html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