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云斋广录  云斋广录  云斋广录  云斋广录  云斋广录</w:t>
      </w:r>
    </w:p>
    <w:p>
      <w:r>
        <w:rPr>
          <w:rFonts w:ascii="宋体" w:hAnsi="宋体" w:eastAsia="宋体"/>
          <w:sz w:val="24"/>
        </w:rPr>
        <w:t>利玛窦授，李之藻译；项名达学，李善兰撰；陈昌齐撰；李善兰撰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云斋广录  云斋广录  云斋广录  云斋广录  云斋广录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利玛窦授，李之藻译；项名达学，李善兰撰；陈昌齐撰；李善兰撰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本书出售、求购地址：https://www.jiaokey.com/book/detail/11047803.html</w:t>
      </w:r>
    </w:p>
    <w:p>
      <w:r>
        <w:t>更多相关图书推荐：https://www.jiaokey.com</w:t>
      </w:r>
    </w:p>
    <w:p>
      <w:r>
        <w:t>利玛窦授，李之藻译；项名达学，李善兰撰；陈昌齐撰；李善兰撰 其他作品：https://www.jiaokey.com/tag/利玛窦授，李之藻译；项名达学，李善兰撰；陈昌齐撰；李善兰撰.html</w:t>
      </w:r>
    </w:p>
    <w:p>
      <w:r>
        <w:t>北京：中华书局 出版图书：https://www.jiaokey.com/tag/北京：中华书局.html</w:t>
      </w:r>
    </w:p>
    <w:p>
      <w:r>
        <w:t>关键词搜索：https://www.jiaokey.com/tag/云斋广录  云斋广录  云斋广录  云斋广录  云斋广录.html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