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书名：郁离子  草木子  海涵万象录  未齐杂言  黎子杂释  南山素言</w:t>
      </w:r>
    </w:p>
    <w:p>
      <w:r>
        <w:t>作者:刘基撰；叶子奇撰；黄润玉著；黎九之著；黎九之著；潘府著</w:t>
      </w:r>
    </w:p>
    <w:p>
      <w:r>
        <w:t>出版社:北京:中华书局,1991</w:t>
      </w:r>
    </w:p>
    <w:p>
      <w:r>
        <w:t>出版日期：</w:t>
      </w:r>
    </w:p>
    <w:p>
      <w:r>
        <w:t>总页数：87</w:t>
      </w:r>
    </w:p>
    <w:p>
      <w:r>
        <w:t>更多请访问教客网:www.jiaokey.com</w:t>
      </w:r>
    </w:p>
    <w:p>
      <w:r>
        <w:t>郁离子  草木子  海涵万象录  未齐杂言  黎子杂释  南山素言评论地址：https://www.jiaokey.com/book/detail/11047751.html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