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默记  王文正公笔录  钱氏私志  辩诬笔录  经筵玉音问答  梁溪漫志</w:t>
      </w:r>
    </w:p>
    <w:p>
      <w:r>
        <w:rPr>
          <w:rFonts w:ascii="宋体" w:hAnsi="宋体" w:eastAsia="宋体"/>
          <w:sz w:val="24"/>
        </w:rPr>
        <w:t>王ue7b3撰；王曾撰；钱世昭撰；赵鼎撰；胡铨撰；费衮著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默记  王文正公笔录  钱氏私志  辩诬笔录  经筵玉音问答  梁溪漫志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王ue7b3撰；王曾撰；钱世昭撰；赵鼎撰；胡铨撰；费衮著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本书出售、求购地址：https://www.jiaokey.com/book/detail/11046413.html</w:t>
      </w:r>
    </w:p>
    <w:p>
      <w:r>
        <w:t>更多相关图书推荐：https://www.jiaokey.com</w:t>
      </w:r>
    </w:p>
    <w:p>
      <w:r>
        <w:t>王ue7b3撰；王曾撰；钱世昭撰；赵鼎撰；胡铨撰；费衮著 其他作品：https://www.jiaokey.com/tag/王ue7b3撰；王曾撰；钱世昭撰；赵鼎撰；胡铨撰；费衮著.html</w:t>
      </w:r>
    </w:p>
    <w:p>
      <w:r>
        <w:t>北京：中华书局 出版图书：https://www.jiaokey.com/tag/北京：中华书局.html</w:t>
      </w:r>
    </w:p>
    <w:p>
      <w:r>
        <w:t>关键词搜索：https://www.jiaokey.com/tag/默记  王文正公笔录  钱氏私志  辩诬笔录  经筵玉音问答  梁溪漫志.html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