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书名：异重流的研究和应用</w:t>
      </w:r>
    </w:p>
    <w:p>
      <w:r>
        <w:t>作者：中国科学院水利电力部水利水电科学研究院河渠研究所编</w:t>
      </w:r>
    </w:p>
    <w:p>
      <w:r>
        <w:t>出版社：北京：水利电力出版社</w:t>
      </w:r>
    </w:p>
    <w:p>
      <w:r>
        <w:t>出版日期：1959.12</w:t>
      </w:r>
    </w:p>
    <w:p>
      <w:r>
        <w:t>总页数：179</w:t>
      </w:r>
    </w:p>
    <w:p>
      <w:r>
        <w:t>更多请访问教客网: www.jiaokey.com</w:t>
      </w:r>
    </w:p>
    <w:p>
      <w:r>
        <w:t>异重流的研究和应用 评论地址：https://www.jiaokey.com/book/detail/11044232.html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