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书名：西夏美术史</w:t>
      </w:r>
    </w:p>
    <w:p>
      <w:r>
        <w:t>作者：韩小忙等著；宁夏大学西夏学研究中心编辑</w:t>
      </w:r>
    </w:p>
    <w:p>
      <w:r>
        <w:t>出版社：北京：文物出版社</w:t>
      </w:r>
    </w:p>
    <w:p>
      <w:r>
        <w:t>出版日期：2001.12</w:t>
      </w:r>
    </w:p>
    <w:p>
      <w:r>
        <w:t>总页数：388</w:t>
      </w:r>
    </w:p>
    <w:p>
      <w:r>
        <w:t>更多请访问教客网: www.jiaokey.com</w:t>
      </w:r>
    </w:p>
    <w:p>
      <w:r>
        <w:t>西夏美术史 评论地址：https://www.jiaokey.com/book/detail/11043942.html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