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书名：塑料绘图和刻图法</w:t>
      </w:r>
    </w:p>
    <w:p>
      <w:r>
        <w:t>作者：（苏）伊凡科夫（П.А.Иванъков），（苏）斯莫任科夫（Н.Х.Сможенков）著；张静华等译</w:t>
      </w:r>
    </w:p>
    <w:p>
      <w:r>
        <w:t>出版社：北京：中国工业出版社</w:t>
      </w:r>
    </w:p>
    <w:p>
      <w:r>
        <w:t>出版日期：1965.11</w:t>
      </w:r>
    </w:p>
    <w:p>
      <w:r>
        <w:t>总页数：87</w:t>
      </w:r>
    </w:p>
    <w:p>
      <w:r>
        <w:t>更多请访问教客网: www.jiaokey.com</w:t>
      </w:r>
    </w:p>
    <w:p>
      <w:r>
        <w:t>塑料绘图和刻图法 评论地址：https://www.jiaokey.com/book/detail/11043739.html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