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书名：水工建筑物的护面外壳板与焊接钢筋结构</w:t>
      </w:r>
    </w:p>
    <w:p>
      <w:r>
        <w:t>作者：（苏联）М.П.塞多夫著；伍修焘，吕宏基译</w:t>
      </w:r>
    </w:p>
    <w:p>
      <w:r>
        <w:t>出版社：北京：电力工业出版社</w:t>
      </w:r>
    </w:p>
    <w:p>
      <w:r>
        <w:t>出版日期：1956.05</w:t>
      </w:r>
    </w:p>
    <w:p>
      <w:r>
        <w:t>总页数：142</w:t>
      </w:r>
    </w:p>
    <w:p>
      <w:r>
        <w:t>更多请访问教客网: www.jiaokey.com</w:t>
      </w:r>
    </w:p>
    <w:p>
      <w:r>
        <w:t>水工建筑物的护面外壳板与焊接钢筋结构 评论地址：https://www.jiaokey.com/book/detail/11043564.html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