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书名：实用水文学  水文计算习题</w:t>
      </w:r>
    </w:p>
    <w:p>
      <w:r>
        <w:t>作者：（苏）鲁契谢娃（А.А.Лучшева）著；王廷俊，周恒子译</w:t>
      </w:r>
    </w:p>
    <w:p>
      <w:r>
        <w:t>出版社：水利出版社</w:t>
      </w:r>
    </w:p>
    <w:p>
      <w:r>
        <w:t>出版日期：1955.06</w:t>
      </w:r>
    </w:p>
    <w:p>
      <w:r>
        <w:t>总页数：316</w:t>
      </w:r>
    </w:p>
    <w:p>
      <w:r>
        <w:t>更多请访问教客网: www.jiaokey.com</w:t>
      </w:r>
    </w:p>
    <w:p>
      <w:r>
        <w:t>实用水文学  水文计算习题 评论地址：https://www.jiaokey.com/book/detail/11043451.html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