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书名：声乐艺术大师赵梅伯</w:t>
      </w:r>
    </w:p>
    <w:p>
      <w:r>
        <w:t>作者：中央音乐学院箫友梅音乐教育促进会编</w:t>
      </w:r>
    </w:p>
    <w:p>
      <w:r>
        <w:t>出版社：</w:t>
      </w:r>
    </w:p>
    <w:p>
      <w:r>
        <w:t>出版日期：1999.06</w:t>
      </w:r>
    </w:p>
    <w:p>
      <w:r>
        <w:t>总页数：154</w:t>
      </w:r>
    </w:p>
    <w:p>
      <w:r>
        <w:t>更多请访问教客网: www.jiaokey.com</w:t>
      </w:r>
    </w:p>
    <w:p>
      <w:r>
        <w:t>声乐艺术大师赵梅伯 评论地址：https://www.jiaokey.com/book/detail/11043410.html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