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书名：全尾砂高浓度  膏体  料浆充填新技术</w:t>
      </w:r>
    </w:p>
    <w:p>
      <w:r>
        <w:t>作者：于润沧，刘大荣</w:t>
      </w:r>
    </w:p>
    <w:p>
      <w:r>
        <w:t>出版社：北京有色冶金设计研究总院</w:t>
      </w:r>
    </w:p>
    <w:p>
      <w:r>
        <w:t>出版日期：1992.12</w:t>
      </w:r>
    </w:p>
    <w:p>
      <w:r>
        <w:t>总页数：311</w:t>
      </w:r>
    </w:p>
    <w:p>
      <w:r>
        <w:t>更多请访问教客网: www.jiaokey.com</w:t>
      </w:r>
    </w:p>
    <w:p>
      <w:r>
        <w:t>全尾砂高浓度  膏体  料浆充填新技术 评论地址：https://www.jiaokey.com/book/detail/11043299.html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