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矿井金属结构的安装</w:t>
      </w:r>
    </w:p>
    <w:p>
      <w:r>
        <w:rPr>
          <w:rFonts w:ascii="宋体" w:hAnsi="宋体" w:eastAsia="宋体"/>
          <w:sz w:val="24"/>
        </w:rPr>
        <w:t>（苏）克洛里扬（В.Ф.Клорикьян）著；韩大中，倪成生译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矿井金属结构的安装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（苏）克洛里扬（В.Ф.Клорикьян）著；韩大中，倪成生译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矿井-金属结构(学科: 安装) 金属结构-矿井(学科: 安装)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本书出售、求购地址：https://www.jiaokey.com/book/detail/11042938.html</w:t>
      </w:r>
    </w:p>
    <w:p>
      <w:r>
        <w:t>更多相关图书推荐：https://www.jiaokey.com</w:t>
      </w:r>
    </w:p>
    <w:p>
      <w:r>
        <w:t>（苏）克洛里扬（В.Ф.Клорикьян）著；韩大中，倪成生译 其他作品：https://www.jiaokey.com/tag/（苏）克洛里扬（В.Ф.Клорикьян）著；韩大中，倪成生译.html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关键词搜索：https://www.jiaokey.com/tag/矿井-金属结构(学科: 安装) 金属结构-矿井(学科: 安装).html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