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书名：黄河三门峡水利枢纽工程</w:t>
      </w:r>
    </w:p>
    <w:p>
      <w:r>
        <w:t>作者：黄河三门峡工程局，生产技术处技术资料编辑室编</w:t>
      </w:r>
    </w:p>
    <w:p>
      <w:r>
        <w:t>出版社：上海：上海人民美术出版社</w:t>
      </w:r>
    </w:p>
    <w:p>
      <w:r>
        <w:t>出版日期：1958.11</w:t>
      </w:r>
    </w:p>
    <w:p>
      <w:r>
        <w:t>总页数：56</w:t>
      </w:r>
    </w:p>
    <w:p>
      <w:r>
        <w:t>更多请访问教客网: www.jiaokey.com</w:t>
      </w:r>
    </w:p>
    <w:p>
      <w:r>
        <w:t>黄河三门峡水利枢纽工程 评论地址：https://www.jiaokey.com/book/detail/11042584.html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